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C41ABC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Traymore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Investment Partners, L.P., a Pennsylvania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John M. Price and Mary M. Price, husband and wife.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PA-DE-0000.0002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Andover Homeowners Association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Ronald A. Miller and Nicole C.  Miller, husband and wife.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Gregory F.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Pautler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Jennifer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Santoleri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PA-DE-0001.0003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Jeffrey N. Newton and Erin M. Newton,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PA-DE-0001.0004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Traymore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Investment Partners, L.P., a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Pennsylvia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Gilbert V.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Gullaksen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III, and  Christina D.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Gullaksen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Stephen D.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Degnan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 Jennifer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Degnan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Francis E.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Slachta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Kathleen E. 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Slachta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Michael 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Slachta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Joseph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Hoplamazian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Lucille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Branin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Joseph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Hoplamazian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Jr., Lucille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Mikaelian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James M. Stroh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Joseph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Hoplamazian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Daniel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Honig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Norma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Honig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Jeffrey J. Smith and Jane B. Smith,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Paulette Y. Spinelli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Gregory M. Lehman and Remedios T. Lehman,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Raymond D. Edwards and  Nancy C. Edwards,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Joseph V. Spinelli and Toby L. Spinelli,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Elizabeth Robertson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Rebecca R.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Messick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Richard E.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Mammucari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Jr. and Mary Lynn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Mammucari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The Thomas L.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Wiegand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Mary F.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Wiegand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Revocable Living Trust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David W.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Monzo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Sharon P.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Monzo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as tenants by the entirety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Chester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Grochowski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 Mary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Grochowski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as tenants by the entirety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PA-DE-0015.0002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SVAD Capital, LLC Trustee for the Bayview Trust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Jana K.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Batchelder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Joseph N. 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Batchelder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h/w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Kevin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McAveney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Mildred E.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McAveney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Patrick O'Conner and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Agne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O'Conner,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Allen H. Nelson and Emma L.  Nelson,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Robert V. Hoffman and Deborah J. Hoffman, husband and wife, as joint tenants with right of survivorship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Frances Gentile, Isabel T. Chapman and Christopher Gentile, Trustees of the Mary I. Gentile Trust dated July 21, 1994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lastRenderedPageBreak/>
              <w:t>DE-33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Francis A. Gentile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Charles S. Katz Jr. and Karen M. Katz,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Harry A. Chapman and Isabel T. Chapman,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Robert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DiGiovanni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Judith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DiGiovanni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William Kirkpatrick and 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Alyce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Kirkpatrick,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Kevin J.  </w:t>
            </w:r>
            <w:proofErr w:type="gramStart"/>
            <w:r w:rsidRPr="009E30E5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9E30E5">
              <w:rPr>
                <w:rFonts w:ascii="Arial" w:hAnsi="Arial" w:cs="Arial"/>
                <w:sz w:val="16"/>
                <w:szCs w:val="16"/>
              </w:rPr>
              <w:t xml:space="preserve"> Laura G. 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Madara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PA-DE-0023.0002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Carol M. Hofmann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Eleftherious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T.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Tourlitis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Charlotte R. Miller,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singlewoman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Daniel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Liberatoscioli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John R. Paxton, Jr. and Maude B. Paxton,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Scott C. Schneider and Mary T. Schneider,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John F. McLaughlin and Ashley M.  McLaughlin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Robert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Guaglione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Monica G. 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Guaglione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James M. Jackson and Bonnie W. Jackson,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The Milton Birch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Grawl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Pearl F.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Grawl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Revocable Living Trust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Norman S. Mac Queen and Patricia A. Mac Queen,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John Mathews and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Rosamma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 Mathews, h/w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Norman S.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MacQueen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Patricia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MacQueen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Daniel A. McLaughlin and Rosemary C. McLaughlin,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Michael Gaffney and Mary Gaffney,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Dennis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Bregande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  Ruth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Bregande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PA-DE-0032.0003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KR Investments, LLC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Dennis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Bregande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Ruth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Bregande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John C.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Magargal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Rosemary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Magargal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PA-DE-0032.0004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David C. Lawrence and Mary E. Lawrence,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PA-DE-0032.0005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David G.  Valentine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Claude E.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Koechig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 Ara C.,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Anthony J. Valente, Jr., and Jeannette A. Valente,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PA-DE-0037.0002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Michael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Mary Frances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Myron A. Neal Jr. and Elizabeth D.  Neal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PA-DE-0037.0003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Robert A. Pyle and Joyce C. Pyle,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PA-DE-0037.0004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Massaro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Michael Price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PA-DE-0039.0002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Brian Hanover and Tracy Hanover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PA-DE-0039.0003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Keiran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Connolly and Jackie Connolly,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Michael F.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Bregande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Cynthia 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Bregande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William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Oberfield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Lynn W.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Oberfield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lastRenderedPageBreak/>
              <w:t>DE-177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Patrick J. and Virginia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Conlin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Charles C. Kelly and Linda E. Kelly,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Philip H. Peterson, Jr. and Janice Kirkwood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Sleighton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Farm School for Girls, a Pennsylvania corporation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Sleighton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Farm School for Girls, a Pennsylvania corporation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Patricia J. Cooper a/k/a Patricia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Finnochiaro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Township of Middletown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Dominic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Cardone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Elizabeth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Cardone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Edward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Kordalski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Nancy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Kordalski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h/w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Dominic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Cardone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Elizabeth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Cardone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Russell F. Daly and Joan D. Daly,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Page T. Thomson and Hugh C. Thomson (H/W) as tenants by the entireties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PA-DE-0046.0003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David G. Benton and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Ilyce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B. Benton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Jason G. Waggoner and Jeanine E.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Romanelli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Gregory J. Franz and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Janeen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A. Franz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Richard &amp; Joanne Caldwell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Brit M. Goldstein &amp; Emily Pilling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William A. &amp; Cecelia M. Bernardo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Eugene R. &amp; Susan T.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Adami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John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Loper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&amp; Paige C. Kilian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Charles W. &amp; Paula Evans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Brian M. &amp; Patricia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Gallen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Michael J. Jr. &amp; Doreen Z.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Makos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Dana L. Daugherty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Henwood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&amp; Madeline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Baio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Janet Ann Squires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Edward J. Jr. &amp; Joan W. McKenna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William B. &amp; Judith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Strine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Bryn Lee Richard &amp; Sarah Louise Galbraith, et al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Stephen J. &amp; Barbara D.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Bosacco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Anthony J. &amp; Gay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Sabatelli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Township of Middletown, Delaware County, Pennsylvania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Natural Lands Trust Inc.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Wawa Inc.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Southeastern Pennsylvania Transportation Authority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PA-DE-0050.0022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The McKee Group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PA-DE-0050.0023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7B1E73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Delaware County</w:t>
            </w:r>
            <w:r w:rsidR="009E30E5" w:rsidRPr="009E30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PA-DE-0050.0024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Southeastern Pennsylvania Transportation Authority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lastRenderedPageBreak/>
              <w:t>DE-227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PA-DE-0050.0025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B1E73">
              <w:rPr>
                <w:rFonts w:ascii="Arial" w:hAnsi="Arial" w:cs="Arial"/>
                <w:sz w:val="16"/>
                <w:szCs w:val="16"/>
              </w:rPr>
              <w:t>Jamara</w:t>
            </w:r>
            <w:proofErr w:type="spellEnd"/>
            <w:r w:rsidR="007B1E73">
              <w:rPr>
                <w:rFonts w:ascii="Arial" w:hAnsi="Arial" w:cs="Arial"/>
                <w:sz w:val="16"/>
                <w:szCs w:val="16"/>
              </w:rPr>
              <w:t xml:space="preserve"> LP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PA-DE-0050.0026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Ronald Taylor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PA-DE-0050.0027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Russell S. &amp; Eileen E.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Gergely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PA-DE-0050.0028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Drew J. &amp; Patricia Baum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PA-DE-0050.0029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Philip S. &amp; Erin Noelle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Liberatore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PA-DE-0050.0030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Carl E. &amp; Anne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Giesler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PA-DE-0050.0031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Kenny L. Moody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PA-DE-0050.0032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William A. Diehl, Jr. &amp; Tiffany Culver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PA-DE-0050.0033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Cheryl A. Hughes &amp; Daniel F. Snyder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PA-DE-0050.0034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Juan I. &amp; Nancy E.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Vintimilla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PA-DE-0050.0035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William K. &amp; Sonja D.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McClennen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PA-DE-0050.0036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US Bank Nat'l Assoc., as Trustee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PA-DE-0050.0037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Nella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Pulizzi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Griffin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PA-DE-0050.0038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Hor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Yein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Koch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PA-DE-0050.0039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John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Hillson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Jr. Maria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Diamicis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PA-DE-0050.0040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1E73">
              <w:rPr>
                <w:rFonts w:ascii="Arial" w:hAnsi="Arial" w:cs="Arial"/>
                <w:sz w:val="16"/>
                <w:szCs w:val="16"/>
              </w:rPr>
              <w:t xml:space="preserve">Fed. National Mortgage Assoc. </w:t>
            </w:r>
            <w:bookmarkStart w:id="0" w:name="_GoBack"/>
            <w:bookmarkEnd w:id="0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PA-DE-0050.0041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James &amp; Olga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Hoosty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PA-DE-0050.0042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Ronald G.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Lill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Sr., et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ux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PA-DE-0050.0043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Michael J. &amp; Christine P.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Ciocco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PA-DE-0050.0044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William F. &amp; Diane C.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Wendling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PA-DE-0050.0045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Jacquelyn Bell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PA-DE-0050.0046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George R. &amp; Diane M. Murphy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PA-DE-0050.0047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Northwestern Human Service, Inc.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PA-DE-0050.0048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Aston Township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PA-DE-0050.0049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Aston Township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PA-DE-0050.0050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Sisters of St. Francis of Philadelphia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PA-DE-0050.0051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Gary and Ruth Ross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PA-DE-0050.0052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Sisters of St. Francis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PA-DE-0050.0053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Clemens L. and Josephine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Herbst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PA-DE-0050.0054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Scott &amp; Edith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Landvatter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PA-DE-0050.0055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Edward J., III &amp; Lisa Morgan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PA-DE-0050.0056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Michael G. Scott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PA-DE-0050.0057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Kurt H. &amp; Linda L.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Leiby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PA-DE-0050.0058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Margaret Griffith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PA-DE-0050.0060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Patti Lynne Curran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PA-DE-0050.0061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Richard D. &amp; Billie L.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Angley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PA-DE-0050.0062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Edward &amp; Cheryl Ann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Sulek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PA-DE-0050.0063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Robert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Blakney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lastRenderedPageBreak/>
              <w:t>DE-279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PA-DE-0050.0064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Ann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McCrady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PA-DE-0050.0065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Rachel &amp; Jeff Casey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PA-DE-0050.0066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Allen M. &amp; Kathleen Elliott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PA-DE-0050.0067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Doreen P. Burrill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PA-DE-0050.0068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Karen L. Hanna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PA-DE-0050.0069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Richard P. &amp; Donna G. Phillips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PA-DE-0050.0070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Mary Jane Daley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PA-DE-0050.0071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Maribeth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Sanbe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Jennifer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Navin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&amp; Kevin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Druding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PA-DE-0050.0073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Norman J. &amp; Mary Ann Pierce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PA-DE-0050.0074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Vincent &amp; Eileen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Wojciechowski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PA-DE-0050.0075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William Lee &amp; Joann Marie 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Raport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PA-DE-0050.0076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George P. &amp; Jean  Bowman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PA-DE-0050.0077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Kenneth D. &amp; Denise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Kropp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PA-DE-0050.0078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Regina R.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Delraso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PA-DE-0050.0079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Joseph A. &amp; Theresa A.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Sheilds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PA-DE-0050.0080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Fulton J. Waterloo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PA-DE-0050.0081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Jane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Maull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Kirk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PA-DE-0050.0082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Timothy S. Murray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PA-DE-0050.0083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Janilyn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Pinkowicz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Kieran Sean Clark and Tracy L. Clark, h/w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Lucy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Blackley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Annamarie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Ottolenghi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Carlo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Ottolenghi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Ralph C. Gaeta, Sarah E. Gaeta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Walter W.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Prawdzik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Catherine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Prawdzik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Gerald C.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Doemling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Patricia Lynn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Doemling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Stephen S. Fell and Lisa M. Fell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William N. Britton and Nancy Mary Britton,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Gerard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Diefes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Catherine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Diefes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Timothy F. Sullivan and Marcia E. Sullivan,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PA-DE-0058.0002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Christopher D. Catania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Gary N.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Biscoll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Lynn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Biscoll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Natalie L.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Steager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Edward B.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Steager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PA-DE-0059.0002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Stephen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Charnitski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Maureen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Charnitski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Florentina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Kodumal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W. Donald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Pywell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Dorothy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Pywell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PA-DE-0060.0002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Gordon Fuller and Rosemary Fuller,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Jihyun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Kang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lastRenderedPageBreak/>
              <w:t>DE-217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PA-DE-0060.0003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Donald E. and/or Pamela R.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Melnick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Joanne Hirsh Revocable Trust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Charles D.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Mulloy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Theresa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Mulloy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Robert K. Hesse and Jean G. Hesse, as Trustees of the "Hesse Family Residence Trust" (under a revocable deed of trust dated 10/25/95)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Athanasia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Papatzikas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Thomas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Papatzikas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wife and husband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The Darlington Group, LLC, a Pennsylvania limited liability company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Andrew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Fikse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Blair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Fikse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Melinda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Zerweck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Leslie E. Grissom and William R. Poteau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Thomas W. Smith and Diane L. Smith,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C. Edward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Scheivert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Winifred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Scheivert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Carolyn Habbersett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Kristine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Kallinen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Natural Lands Trust, Inc., a Pennsylvania non-profit corporation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Wawa, Inc., a New Jersey corporation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Wawa, Inc., a New Jersey corporation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Adult Communities Total Services, Inc., (a Pennsylvania corporation)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WV-PP Towne Center, LP, a Pennsylvania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Ponds Edge, LP, a Delaware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Rose Tree Media School District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The Township of Middletown, Pennsylvania, a municipality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Patrick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Uleau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Theresa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Uleau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Eugene C. Higgins and Alison L. Higgins,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Gary Richard White and Katherine B. White, his wife as tenants by the entireties, M. Virginia Lucas as tenants, each owning a 50% share as tenants in common, Sara Dolan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McGroarty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Mary A.,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PA-DE-0080.0002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Gregory George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Godun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Michael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Bucella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Joseph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Megahey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Katherine R.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Megahey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James G. Galloway and Allyson L. Galloway,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Michael Moyer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Eric J. Poole and Alyssa K. Poole, husband and wife as joint tenants with the right of survivorship and not as tenants in common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Dominico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Ranieri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Giannina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Ranieri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Patrick Jr.  Gallagher and Barbara Gallagher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Jonathan Victor Patton and Meghan Kathleen Patton,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lastRenderedPageBreak/>
              <w:t>DE-103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Independent Support Systems, Inc., a Pennsylvania non-profit corporation, Independent Support Systems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PA-DE-0085.0002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David A. Bennett and Sandra R. Bennett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Defelice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Kimberly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Defelice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Derrick Schweitzer and Kelli S. Schweitzer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Michael J. and Susan M. Carbonara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Robert P.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Messinger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Alice D.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Messinger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Dennis C.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Kelsall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Alisha 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Kelsall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Elizabeth De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Meo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Steven Lyons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Dennis R.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Mosteller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Jr. and Jamie Lynn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Mosteller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Sandra J. Morris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PA-DE-0090.0002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William E.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McAleer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Mary E.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McAleer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Brian D.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Dravuschak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PA-DE-0090.0003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Walter P. Dilworth, Jr. and Edith W. Dilworth,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John V.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Tomczak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Kathleen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Tomczak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PA-DE-0090.0004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Michael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DiJohn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Barbara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Dijohn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Lisa M. Murphy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PA-DE-0090.0005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Michael S.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Bomstein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Margaret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deMarteleire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Christopher McLaughlin and Michelle Ann McLaughlin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PA-DE-0090.0006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Mebert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Peter T. Herron and Sylvia Herron,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Joseph F. Albany and Linda Hummel Albany,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Joseph S. Lyons and Kara A. Lyons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PA-DE-0099.0000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John T.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Schiavo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Jr. and Carrie L.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Schiavo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Sandor Aguilar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Chanchan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Annette Martinez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Glen Riddle Station, L.P., a Pennsylvania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Tunbridge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a Pennsylvania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The Township of Middletown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Borough of Media, Delaware County, Pennsylvania, a municipal corporation existing under the laws of the Commonwealth of Pennsylvania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Joyce A. Murray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John J., III &amp; Kenneth H.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Novotni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PA-DE-0103.0002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Glen Knoll Homeowners Association, a Pennsylvania Corporation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Glenloch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Homes Association, Inc., a Pennsylvania Corporation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PA-DE-0104.0034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Jared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Berd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PA-DE-0103.0003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Richard L. Weaver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Township of Middletown, Delaware County, Pennsylvania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Township of Middletown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lastRenderedPageBreak/>
              <w:t>DE-132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Township of Middletown, Delaware County, Pennsylvania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Paul and Margaret F.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Linvill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Associates, a Pennsylvania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JLDH, LLC, a PA Limited Liability Company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James Golden  and Carolyn Golden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Francis P. Barr, Jr. and Elizabeth M. Barr, H/W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Southeastern Pennsylvania Transportation Authority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PA-DE-0104.0037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Patrick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Sheeky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Jr. and Georgia L.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Sheeky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PA-DE-0104.0038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Nicole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Sheeky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Troy Cannon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PA-DE-0104.0040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David and Barbara Ann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Kerezsi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PA-DE-0104.0036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William J.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Boehmler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Aston Corporation, Pennsylvania Corporation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PA-DE-0104.0041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Hugh R.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McCaulley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Barbara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McCaulley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, Trustees of the Hugh R.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McCaulley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Barbara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McCaulley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Revocable Living Trust, Dated: Oct. 20, 2006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Southeastern Pennsylvania Transportation Authority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Brookhaven Swim Club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Olympic Tool &amp; Machine Corp., a Delaware corporation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Richard E.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Mammucari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Jr. and Mary Lynn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Malis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joint tenants with the right of survivorship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PA-DE-0104.0042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Richard E.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Mammucari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Jr. and Mary Lynn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Malis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joint tenants with the right of survivorship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PA-DE-0104.0043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Garland D. Cherry, Sr. Family Living Trust, Garland D. Cherry, Trustee U/A/D 8/5/2005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PA-DE-0104.0044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James F.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Brunone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Rita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Brunone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PA-DE-0104.0045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Michael C. Flaherty and Theresa Flaherty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Elwyn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Inc.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PA-DE-0104.0053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Township of Aston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Danbro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L.P., a Pennsylvania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PA-DE-0104.0052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Southwest Delaware County Municipal Authority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PA-DE-0104.0047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DIV CSG Chester, LLC, a Delaware limited liability company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Danbro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L.P., a Pennsylvania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Danbro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L.P., a Pennsylvania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I-95 Industrial Park Owners' Association, a Pennsylvania corporation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PA-DE-0104.0031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Verizon Pennsylvania Inc., a corporation organized and existing under and by virtue of the laws of the Commonwealth of Pennsylvania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PA-DE-0104.0048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Bimbo Bakeries USA, Inc.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PA-DE-0104.0032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Verizon Pennsylvania Inc., a corporation organized and existing under and by virtue of the laws of the Commonwealth of Pennsylvania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MIM-Hayden Aston Development Partners, L.P., a Pennsylvania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PA-DE-0104.0022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I-95 Industrial Park Owners' Association, a Pennsylvania corporation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lastRenderedPageBreak/>
              <w:t>DE-360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PA-DE-0104.0057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TFC Aston 2000 Partnership, a Pennsylvania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PA-DE-0104.0058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Business and Industrial Plant and Office Investors, a Pennsylvania General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PA-DE-0104.0023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Colfin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2015-4 Industrial Owner, LLC, a Delaware limited liability company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PA-DE-0104.0051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Business and Industrial Plant and Office Investors, a Pennsylvania General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PA-DE-0104.0050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Business and Industrial Plant and Office Investors, a Pennsylvania General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PA-DE-0104.0024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Dobbin Enterprise LLC, a Pennsylvania limited liability company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PA-DE-0104.0025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Township of Aston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PA-DE-0104.0046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Aston Township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PA-DE-0104.0049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Township of Aston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PA-DE-0104.0026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Township of Aston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PA-DE-0104.0027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DIV CSG Chester, LLC, a Delaware limited liability company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PA-DE-0104.0028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Sun Center LP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PA-DE-0104.0029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Asc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. Realty LLC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Thomas W. &amp; Dorothy E. King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Calvary Episcopal Church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 &amp; County Veterinary Hospital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 &amp; County Veterinary Hospital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Town &amp; County Veterinary Hospital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Raymond E. Bertrand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Thomas B. Steward, Helen Oliver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Raymond E. Bertrand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Gerald W. &amp; Kim S. Fink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Paul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Vanreisen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Cashel Court, Inc.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Barnabys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Pennell Inc.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Glendale Development, Inc.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Irish Knolls Homeowners Association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John F. &amp; Kristine  Leary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DE-293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Neumann University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Walter T.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Rupnicki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Anthony, III &amp; Karen Morelli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Gary E. &amp; Donna M. Link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Gary E. &amp; Donna M. Link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Glenn M.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Gualtieri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Grace Real Estate Investment Partners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Grace Real Estate Investment Partners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lastRenderedPageBreak/>
              <w:t>DE-294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Holefelder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Brothers Inc.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Mini, Inc.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Patrick M. &amp; Laurie Hennessy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Bruce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Wittendorfer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et al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Bruce R.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Wittendorfer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>, Joyce A. Baer, June Kaufman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LGP Realty Holdings LP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Albert F., Jr. &amp; Joann L.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Quercetti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William L. Cohen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Commerce Bank PA, N.A.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Aston Township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The Aviatrix Trust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Church Road LLC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Church Road LLC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Penn Delco School District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Aston Arms Condominium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St Timothy's Evangelical Church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Schocklin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Olivo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PTR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Dutton Mill Center LLC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BRBC I LLC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BRBC II LLC, A PA LTD Liability Co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PA-DE-0147.0002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Word of Faith Christian Center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Gregory &amp; Ethel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Deeck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Aston Investment Associates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Sunoco Partners Marketing &amp; Terminals L.P., a Texas limited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PA-DE-0150.0001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Sunoco Pipeline L.P.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Sunoco Part Market &amp; Terminals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PA-DE-0151.0001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Public Storage Props VII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PA-DE-0151.0002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RBA Properties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PA-DE-0151.0003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Stephen 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Gansz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PA-DE-0151.0004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Donna L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Lonnquist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PA-DE-0151.0005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Donna M &amp; Thomas Palmer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PA-DE-0151.0006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Kellys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Construction LLC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PA-DE-0104.0039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Nicole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Sheeky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and Troy Cannon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DE-361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PA-DE-0104.0054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TFC Aston 2000 Partnership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PA-DE-0104.0056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 xml:space="preserve">Delaware County Field and Stream Association (a PA.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non profit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corp.)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PA-DE-0104.0055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Delaware County Field and Stream Association, Inc., a corporation existing under and by virtue of the laws of the Commonwealth of Pennsylvania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lastRenderedPageBreak/>
              <w:t>DE-220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PA-DE-0059.0003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Florentina</w:t>
            </w:r>
            <w:proofErr w:type="spellEnd"/>
            <w:r w:rsidRPr="009E30E5">
              <w:rPr>
                <w:rFonts w:ascii="Arial" w:hAnsi="Arial" w:cs="Arial"/>
                <w:sz w:val="16"/>
                <w:szCs w:val="16"/>
              </w:rPr>
              <w:t xml:space="preserve"> Garcia </w:t>
            </w:r>
            <w:proofErr w:type="spellStart"/>
            <w:r w:rsidRPr="009E30E5">
              <w:rPr>
                <w:rFonts w:ascii="Arial" w:hAnsi="Arial" w:cs="Arial"/>
                <w:sz w:val="16"/>
                <w:szCs w:val="16"/>
              </w:rPr>
              <w:t>Kodumal</w:t>
            </w:r>
            <w:proofErr w:type="spellEnd"/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PA-DE-0007.0002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Paulette Y. Spinelli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PA-DE-0007.0003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Paulette Y. Spinelli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PA-DE-0007.0004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Paulette Y. Spinelli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PA-DE-0003.0003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Fellowship Co-Operative Homestead</w:t>
            </w:r>
          </w:p>
        </w:tc>
      </w:tr>
      <w:tr w:rsidR="009E30E5" w:rsidRPr="009E30E5" w:rsidTr="009E30E5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DE-19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PA-DE-0007.0005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0E5" w:rsidRPr="009E30E5" w:rsidRDefault="009E30E5" w:rsidP="009E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0E5">
              <w:rPr>
                <w:rFonts w:ascii="Arial" w:hAnsi="Arial" w:cs="Arial"/>
                <w:sz w:val="16"/>
                <w:szCs w:val="16"/>
              </w:rPr>
              <w:t>Paulette Y. Spinelli</w:t>
            </w:r>
          </w:p>
        </w:tc>
      </w:tr>
    </w:tbl>
    <w:p w:rsidR="003A29EA" w:rsidRPr="00C41ABC" w:rsidRDefault="003A29EA" w:rsidP="00C41ABC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C41ABC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13563B"/>
    <w:rsid w:val="001B4D2A"/>
    <w:rsid w:val="002E796A"/>
    <w:rsid w:val="00385408"/>
    <w:rsid w:val="003A29EA"/>
    <w:rsid w:val="004A1EB4"/>
    <w:rsid w:val="005D3330"/>
    <w:rsid w:val="006F1667"/>
    <w:rsid w:val="00715C53"/>
    <w:rsid w:val="007B1E73"/>
    <w:rsid w:val="00830516"/>
    <w:rsid w:val="008842F8"/>
    <w:rsid w:val="008C39EF"/>
    <w:rsid w:val="00932F18"/>
    <w:rsid w:val="009B09C9"/>
    <w:rsid w:val="009E30E5"/>
    <w:rsid w:val="00A66034"/>
    <w:rsid w:val="00B02FE8"/>
    <w:rsid w:val="00B17B6F"/>
    <w:rsid w:val="00B45B54"/>
    <w:rsid w:val="00BE6BDA"/>
    <w:rsid w:val="00C41ABC"/>
    <w:rsid w:val="00CA571D"/>
    <w:rsid w:val="00D41E9B"/>
    <w:rsid w:val="00D73AB7"/>
    <w:rsid w:val="00DE0323"/>
    <w:rsid w:val="00E5050D"/>
    <w:rsid w:val="00EF4D81"/>
    <w:rsid w:val="00F014BC"/>
    <w:rsid w:val="00F0376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Grosse, Nate</cp:lastModifiedBy>
  <cp:revision>4</cp:revision>
  <dcterms:created xsi:type="dcterms:W3CDTF">2016-03-19T18:21:00Z</dcterms:created>
  <dcterms:modified xsi:type="dcterms:W3CDTF">2016-03-23T18:04:00Z</dcterms:modified>
</cp:coreProperties>
</file>